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5260A1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9017E5" w:rsidRDefault="007D582D" w:rsidP="00A75AFE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 w:rsidRPr="007D58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389</w:t>
            </w:r>
            <w:r w:rsidR="00A75AF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 966,94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Pr="00A75AFE" w:rsidRDefault="00A75AFE" w:rsidP="007D582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366 942,21</w:t>
            </w: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Pr="0078742A" w:rsidRDefault="00A75AFE" w:rsidP="007D582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60 200,42</w:t>
            </w:r>
          </w:p>
        </w:tc>
      </w:tr>
      <w:tr w:rsidR="00093167" w:rsidRPr="005260A1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093167" w:rsidRDefault="00A75AFE" w:rsidP="00423BA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9 398,94</w:t>
            </w:r>
          </w:p>
        </w:tc>
        <w:tc>
          <w:tcPr>
            <w:tcW w:w="2976" w:type="dxa"/>
            <w:vAlign w:val="center"/>
          </w:tcPr>
          <w:p w:rsidR="00EE0DFD" w:rsidRPr="00093167" w:rsidRDefault="007D582D" w:rsidP="00A7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8 </w:t>
            </w:r>
            <w:r w:rsidR="00A75AF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717</w:t>
            </w:r>
          </w:p>
        </w:tc>
        <w:tc>
          <w:tcPr>
            <w:tcW w:w="3393" w:type="dxa"/>
            <w:vAlign w:val="center"/>
          </w:tcPr>
          <w:p w:rsidR="00EE0DFD" w:rsidRPr="00A90A23" w:rsidRDefault="00A75AFE" w:rsidP="00A90A23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1 652,86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701"/>
      </w:tblGrid>
      <w:tr w:rsidR="00EE0DFD" w:rsidRPr="00EE0DFD" w:rsidTr="00CF0714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CF0714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900D29" w:rsidRPr="007D582D" w:rsidTr="00721AEF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r w:rsidRPr="00900D29">
              <w:rPr>
                <w:color w:val="000000"/>
                <w:lang w:val="ru-RU"/>
              </w:rPr>
              <w:t>Управление МКД (аренда офиса, бухгалтерия, паспортный стол,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14602,5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175230</w:t>
            </w:r>
          </w:p>
        </w:tc>
      </w:tr>
      <w:tr w:rsidR="00900D29" w:rsidRPr="007D582D" w:rsidTr="00721AEF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Pr="00900D29" w:rsidRDefault="00900D29" w:rsidP="00900D29">
            <w:pPr>
              <w:rPr>
                <w:color w:val="000000"/>
                <w:lang w:val="ru-RU"/>
              </w:rPr>
            </w:pPr>
            <w:r w:rsidRPr="00900D29">
              <w:rPr>
                <w:color w:val="000000"/>
                <w:lang w:val="ru-RU"/>
              </w:rPr>
              <w:t>Санита</w:t>
            </w:r>
            <w:r w:rsidR="005260A1">
              <w:rPr>
                <w:color w:val="000000"/>
                <w:lang w:val="ru-RU"/>
              </w:rPr>
              <w:t>рное содержание МКД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80330,04</w:t>
            </w:r>
          </w:p>
        </w:tc>
      </w:tr>
      <w:tr w:rsidR="00900D29" w:rsidRPr="007D582D" w:rsidTr="00721AEF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Pr="00900D29" w:rsidRDefault="00900D29" w:rsidP="00900D29">
            <w:pPr>
              <w:rPr>
                <w:color w:val="000000"/>
                <w:lang w:val="ru-RU"/>
              </w:rPr>
            </w:pPr>
            <w:r w:rsidRPr="00900D29">
              <w:rPr>
                <w:color w:val="000000"/>
                <w:lang w:val="ru-RU"/>
              </w:rPr>
              <w:t>Техническое обслуживание и ремонт ВДГО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р./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6420</w:t>
            </w:r>
          </w:p>
        </w:tc>
      </w:tr>
      <w:tr w:rsidR="00900D29" w:rsidRPr="007D582D" w:rsidTr="00721AEF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Обслуживание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вентиляционных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р./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12198</w:t>
            </w:r>
          </w:p>
        </w:tc>
      </w:tr>
      <w:tr w:rsidR="00900D29" w:rsidRPr="007D582D" w:rsidTr="00721AEF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Аварийно-диспетчерское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обслуживание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25328,76</w:t>
            </w:r>
          </w:p>
        </w:tc>
      </w:tr>
      <w:tr w:rsidR="00900D29" w:rsidRPr="007D582D" w:rsidTr="00721AEF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Начисления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выпуск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квитанций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13921,8</w:t>
            </w:r>
          </w:p>
        </w:tc>
      </w:tr>
      <w:tr w:rsidR="00900D29" w:rsidRPr="007D582D" w:rsidTr="00721AEF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Pr="00900D29" w:rsidRDefault="00900D29" w:rsidP="00900D29">
            <w:pPr>
              <w:rPr>
                <w:b/>
                <w:bCs/>
                <w:color w:val="000000"/>
                <w:lang w:val="ru-RU"/>
              </w:rPr>
            </w:pPr>
            <w:r w:rsidRPr="00900D29">
              <w:rPr>
                <w:b/>
                <w:bCs/>
                <w:color w:val="000000"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Pr="00900D29" w:rsidRDefault="00900D29" w:rsidP="00900D2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Pr="005260A1" w:rsidRDefault="00900D29" w:rsidP="00900D2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 </w:t>
            </w:r>
            <w:r w:rsidR="005260A1">
              <w:rPr>
                <w:b/>
                <w:bCs/>
                <w:color w:val="000000"/>
                <w:lang w:val="ru-RU"/>
              </w:rPr>
              <w:t>5841,67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70100</w:t>
            </w:r>
          </w:p>
        </w:tc>
      </w:tr>
      <w:tr w:rsidR="00900D29" w:rsidRPr="00EE0DFD" w:rsidTr="00721AE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том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числе</w:t>
            </w:r>
            <w:proofErr w:type="spellEnd"/>
            <w:r>
              <w:rPr>
                <w:i/>
                <w:iCs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D29" w:rsidRDefault="00900D29" w:rsidP="00900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0D29" w:rsidRPr="007D582D" w:rsidTr="005260A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Pr="00900D29" w:rsidRDefault="00900D29" w:rsidP="00900D29">
            <w:pPr>
              <w:rPr>
                <w:color w:val="000000"/>
                <w:lang w:val="ru-RU"/>
              </w:rPr>
            </w:pPr>
            <w:r w:rsidRPr="00900D29">
              <w:rPr>
                <w:color w:val="000000"/>
                <w:lang w:val="ru-RU"/>
              </w:rPr>
              <w:t>Покос травы во всем ЖК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  <w:r w:rsidRPr="00900D29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</w:tr>
      <w:tr w:rsidR="00900D29" w:rsidRPr="007D582D" w:rsidTr="005260A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Pr="00900D29" w:rsidRDefault="00900D29" w:rsidP="00900D29">
            <w:pPr>
              <w:rPr>
                <w:color w:val="000000"/>
                <w:lang w:val="ru-RU"/>
              </w:rPr>
            </w:pPr>
            <w:r w:rsidRPr="00900D29">
              <w:rPr>
                <w:color w:val="000000"/>
                <w:lang w:val="ru-RU"/>
              </w:rPr>
              <w:t>Проверка стояков ГВС для выяснения причин нарушения циркуляции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  <w:r w:rsidRPr="00900D29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</w:tr>
      <w:tr w:rsidR="00900D29" w:rsidRPr="007D582D" w:rsidTr="005260A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Pr="00900D29" w:rsidRDefault="00900D29" w:rsidP="00900D29">
            <w:pPr>
              <w:rPr>
                <w:color w:val="000000"/>
                <w:lang w:val="ru-RU"/>
              </w:rPr>
            </w:pPr>
            <w:r w:rsidRPr="00900D29">
              <w:rPr>
                <w:color w:val="000000"/>
                <w:lang w:val="ru-RU"/>
              </w:rPr>
              <w:t>Ремонт скамейки на детской площадке между корпусами 3 и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  <w:r w:rsidRPr="00900D29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</w:tr>
      <w:tr w:rsidR="00900D29" w:rsidRPr="007D582D" w:rsidTr="005260A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D29" w:rsidRPr="00900D29" w:rsidRDefault="00900D29" w:rsidP="00900D29">
            <w:proofErr w:type="spellStart"/>
            <w:r w:rsidRPr="00900D29">
              <w:t>Экспертиза</w:t>
            </w:r>
            <w:proofErr w:type="spellEnd"/>
            <w:r w:rsidRPr="00900D29">
              <w:t xml:space="preserve"> </w:t>
            </w:r>
            <w:proofErr w:type="spellStart"/>
            <w:r w:rsidRPr="00900D29">
              <w:t>воды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  <w:r w:rsidRPr="00900D29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</w:tr>
      <w:tr w:rsidR="00900D29" w:rsidRPr="007D582D" w:rsidTr="005260A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rPr>
                <w:color w:val="000000"/>
                <w:lang w:val="ru-RU"/>
              </w:rPr>
            </w:pPr>
            <w:r w:rsidRPr="00900D29">
              <w:rPr>
                <w:color w:val="000000"/>
                <w:lang w:val="ru-RU"/>
              </w:rPr>
              <w:t>Уборка камней с детской площадки между корпусами 3 и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  <w:r w:rsidRPr="00900D29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</w:tr>
      <w:tr w:rsidR="00900D29" w:rsidRPr="007D582D" w:rsidTr="005260A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rPr>
                <w:color w:val="000000"/>
                <w:lang w:val="ru-RU"/>
              </w:rPr>
            </w:pPr>
            <w:r w:rsidRPr="00900D29">
              <w:rPr>
                <w:color w:val="000000"/>
                <w:lang w:val="ru-RU"/>
              </w:rPr>
              <w:t>Засыпана песочница между корпусами 3 и 6 1,5 т песка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  <w:r w:rsidRPr="00900D29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</w:tr>
      <w:tr w:rsidR="00900D29" w:rsidRPr="007D582D" w:rsidTr="005260A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rPr>
                <w:color w:val="000000"/>
              </w:rPr>
            </w:pPr>
            <w:proofErr w:type="spellStart"/>
            <w:r w:rsidRPr="00900D29">
              <w:rPr>
                <w:color w:val="000000"/>
              </w:rPr>
              <w:t>Консультации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  <w:r w:rsidRPr="00900D29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</w:tr>
      <w:tr w:rsidR="00900D29" w:rsidRPr="007D582D" w:rsidTr="005260A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rPr>
                <w:color w:val="000000"/>
                <w:lang w:val="ru-RU"/>
              </w:rPr>
            </w:pPr>
            <w:r w:rsidRPr="00900D29">
              <w:rPr>
                <w:color w:val="000000"/>
                <w:lang w:val="ru-RU"/>
              </w:rPr>
              <w:lastRenderedPageBreak/>
              <w:t>Замена лампочек в подъездах, козырьках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  <w:r w:rsidRPr="00900D29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</w:tr>
      <w:tr w:rsidR="00900D29" w:rsidRPr="007D582D" w:rsidTr="005260A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rPr>
                <w:color w:val="000000"/>
                <w:lang w:val="ru-RU"/>
              </w:rPr>
            </w:pPr>
            <w:r w:rsidRPr="00900D29">
              <w:rPr>
                <w:color w:val="000000"/>
                <w:lang w:val="ru-RU"/>
              </w:rPr>
              <w:t>Установка хомута на участке трубы отопления с последующей заменой трубы в кв.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  <w:r w:rsidRPr="00900D29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</w:tr>
      <w:tr w:rsidR="00900D29" w:rsidRPr="007D582D" w:rsidTr="005260A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rPr>
                <w:color w:val="000000"/>
                <w:lang w:val="ru-RU"/>
              </w:rPr>
            </w:pPr>
            <w:r w:rsidRPr="00900D29">
              <w:rPr>
                <w:color w:val="000000"/>
                <w:lang w:val="ru-RU"/>
              </w:rPr>
              <w:t>Замена крана ХВС на улице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  <w:r w:rsidRPr="00900D29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</w:tr>
      <w:tr w:rsidR="00900D29" w:rsidRPr="007D582D" w:rsidTr="005260A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rPr>
                <w:color w:val="000000"/>
                <w:lang w:val="ru-RU"/>
              </w:rPr>
            </w:pPr>
            <w:r w:rsidRPr="00900D29">
              <w:rPr>
                <w:color w:val="000000"/>
                <w:lang w:val="ru-RU"/>
              </w:rPr>
              <w:t>Установка водосточной трубы на балконе кв.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  <w:r w:rsidRPr="00900D29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</w:tr>
      <w:tr w:rsidR="00900D29" w:rsidRPr="007D582D" w:rsidTr="005260A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rPr>
                <w:color w:val="000000"/>
                <w:lang w:val="ru-RU"/>
              </w:rPr>
            </w:pPr>
            <w:r w:rsidRPr="00900D29">
              <w:rPr>
                <w:color w:val="000000"/>
                <w:lang w:val="ru-RU"/>
              </w:rPr>
              <w:t xml:space="preserve">Подготовка к отопительному сезону. Промывка и </w:t>
            </w:r>
            <w:proofErr w:type="spellStart"/>
            <w:r w:rsidRPr="00900D29">
              <w:rPr>
                <w:color w:val="000000"/>
                <w:lang w:val="ru-RU"/>
              </w:rPr>
              <w:t>опрессовка</w:t>
            </w:r>
            <w:proofErr w:type="spellEnd"/>
            <w:r w:rsidRPr="00900D29">
              <w:rPr>
                <w:color w:val="000000"/>
                <w:lang w:val="ru-RU"/>
              </w:rPr>
              <w:t xml:space="preserve">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  <w:r w:rsidRPr="00900D29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</w:tr>
      <w:tr w:rsidR="00900D29" w:rsidRPr="007D582D" w:rsidTr="005260A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rPr>
                <w:color w:val="000000"/>
                <w:lang w:val="ru-RU"/>
              </w:rPr>
            </w:pPr>
            <w:r w:rsidRPr="00900D29">
              <w:rPr>
                <w:color w:val="000000"/>
                <w:lang w:val="ru-RU"/>
              </w:rPr>
              <w:t>Замена кранов с американкой на батареях отопления 4 шт. в кв.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  <w:r w:rsidRPr="00900D29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</w:tr>
      <w:tr w:rsidR="00900D29" w:rsidRPr="007D582D" w:rsidTr="005260A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rPr>
                <w:color w:val="000000"/>
                <w:lang w:val="ru-RU"/>
              </w:rPr>
            </w:pPr>
            <w:r w:rsidRPr="00900D29">
              <w:rPr>
                <w:color w:val="000000"/>
                <w:lang w:val="ru-RU"/>
              </w:rPr>
              <w:t>Замена кранов с американкой на батарее отопления 2 шт. в кв.18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  <w:r w:rsidRPr="00900D29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</w:tr>
      <w:tr w:rsidR="00900D29" w:rsidRPr="007D582D" w:rsidTr="005260A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rPr>
                <w:color w:val="000000"/>
              </w:rPr>
            </w:pPr>
            <w:proofErr w:type="spellStart"/>
            <w:r w:rsidRPr="00900D29">
              <w:rPr>
                <w:color w:val="000000"/>
              </w:rPr>
              <w:t>Продув</w:t>
            </w:r>
            <w:proofErr w:type="spellEnd"/>
            <w:r w:rsidRPr="00900D29">
              <w:rPr>
                <w:color w:val="000000"/>
              </w:rPr>
              <w:t xml:space="preserve"> </w:t>
            </w:r>
            <w:proofErr w:type="spellStart"/>
            <w:r w:rsidRPr="00900D29">
              <w:rPr>
                <w:color w:val="000000"/>
              </w:rPr>
              <w:t>стояков</w:t>
            </w:r>
            <w:proofErr w:type="spellEnd"/>
            <w:r w:rsidRPr="00900D29">
              <w:rPr>
                <w:color w:val="000000"/>
              </w:rPr>
              <w:t xml:space="preserve"> </w:t>
            </w:r>
            <w:proofErr w:type="spellStart"/>
            <w:r w:rsidRPr="00900D29">
              <w:rPr>
                <w:color w:val="000000"/>
              </w:rPr>
              <w:t>отопления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  <w:r w:rsidRPr="00900D29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</w:tr>
      <w:tr w:rsidR="00900D29" w:rsidRPr="007D582D" w:rsidTr="005260A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rPr>
                <w:color w:val="000000"/>
                <w:lang w:val="ru-RU"/>
              </w:rPr>
            </w:pPr>
            <w:r w:rsidRPr="00900D29">
              <w:rPr>
                <w:color w:val="000000"/>
                <w:lang w:val="ru-RU"/>
              </w:rPr>
              <w:t>Замена кранов с американкой на батарее отопления 2 шт. в кв.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  <w:r w:rsidRPr="00900D29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</w:tr>
      <w:tr w:rsidR="00900D29" w:rsidRPr="007D582D" w:rsidTr="005260A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rPr>
                <w:color w:val="000000"/>
                <w:lang w:val="ru-RU"/>
              </w:rPr>
            </w:pPr>
            <w:r w:rsidRPr="00900D29">
              <w:rPr>
                <w:color w:val="000000"/>
                <w:lang w:val="ru-RU"/>
              </w:rPr>
              <w:t>Замена кранов с американкой на батарее отопления 2 шт. в кв.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  <w:r w:rsidRPr="00900D29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D29" w:rsidRPr="00900D29" w:rsidRDefault="00900D29" w:rsidP="00900D29">
            <w:pPr>
              <w:jc w:val="right"/>
              <w:rPr>
                <w:color w:val="000000"/>
              </w:rPr>
            </w:pPr>
          </w:p>
        </w:tc>
      </w:tr>
      <w:tr w:rsidR="007D582D" w:rsidRPr="007D582D" w:rsidTr="007D582D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  <w:rPr>
                <w:b/>
                <w:lang w:val="ru-RU"/>
              </w:rPr>
            </w:pPr>
            <w:r w:rsidRPr="007D582D">
              <w:rPr>
                <w:b/>
              </w:rPr>
              <w:t>ИТОГ</w:t>
            </w:r>
            <w:r w:rsidR="00900D29">
              <w:rPr>
                <w:b/>
                <w:lang w:val="ru-RU"/>
              </w:rPr>
              <w:t>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  <w:rPr>
                <w:b/>
              </w:rPr>
            </w:pPr>
            <w:r w:rsidRPr="007D582D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  <w:rPr>
                <w:b/>
              </w:rPr>
            </w:pPr>
            <w:r w:rsidRPr="007D582D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900D29" w:rsidRDefault="00900D29" w:rsidP="007D58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383 528,6</w:t>
            </w:r>
          </w:p>
        </w:tc>
      </w:tr>
    </w:tbl>
    <w:p w:rsidR="002B143A" w:rsidRPr="00290229" w:rsidRDefault="002B143A" w:rsidP="00290229">
      <w:pPr>
        <w:jc w:val="both"/>
        <w:rPr>
          <w:lang w:val="ru-RU"/>
        </w:rPr>
      </w:pPr>
    </w:p>
    <w:sectPr w:rsidR="002B143A" w:rsidRPr="002902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23" w:rsidRDefault="00410823" w:rsidP="0078742A">
      <w:r>
        <w:separator/>
      </w:r>
    </w:p>
  </w:endnote>
  <w:endnote w:type="continuationSeparator" w:id="0">
    <w:p w:rsidR="00410823" w:rsidRDefault="00410823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23" w:rsidRDefault="00410823" w:rsidP="0078742A">
      <w:r>
        <w:separator/>
      </w:r>
    </w:p>
  </w:footnote>
  <w:footnote w:type="continuationSeparator" w:id="0">
    <w:p w:rsidR="00410823" w:rsidRDefault="00410823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</w:t>
    </w:r>
    <w:r w:rsidR="00A90A23">
      <w:rPr>
        <w:b/>
        <w:lang w:val="ru-RU"/>
      </w:rPr>
      <w:t>6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A75AFE">
      <w:rPr>
        <w:b/>
        <w:lang w:val="ru-RU"/>
      </w:rPr>
      <w:t>4</w:t>
    </w:r>
    <w:r w:rsidRPr="0078742A">
      <w:rPr>
        <w:b/>
        <w:lang w:val="ru-RU"/>
      </w:rPr>
      <w:t xml:space="preserve"> – 31 декабря 202</w:t>
    </w:r>
    <w:r w:rsidR="00A75AFE">
      <w:rPr>
        <w:b/>
        <w:lang w:val="ru-RU"/>
      </w:rPr>
      <w:t>4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93167"/>
    <w:rsid w:val="00130A58"/>
    <w:rsid w:val="00206BB1"/>
    <w:rsid w:val="00290229"/>
    <w:rsid w:val="002B143A"/>
    <w:rsid w:val="00322DE7"/>
    <w:rsid w:val="003278B7"/>
    <w:rsid w:val="00371BD4"/>
    <w:rsid w:val="00410823"/>
    <w:rsid w:val="00423BAA"/>
    <w:rsid w:val="004F2C1A"/>
    <w:rsid w:val="005260A1"/>
    <w:rsid w:val="005D2E2A"/>
    <w:rsid w:val="005D32BD"/>
    <w:rsid w:val="005E0031"/>
    <w:rsid w:val="0062320D"/>
    <w:rsid w:val="00647AF4"/>
    <w:rsid w:val="006601C7"/>
    <w:rsid w:val="006624A1"/>
    <w:rsid w:val="0069731D"/>
    <w:rsid w:val="006D1D70"/>
    <w:rsid w:val="00701AC4"/>
    <w:rsid w:val="007169B0"/>
    <w:rsid w:val="0078742A"/>
    <w:rsid w:val="007D582D"/>
    <w:rsid w:val="007F3005"/>
    <w:rsid w:val="007F45DD"/>
    <w:rsid w:val="00835684"/>
    <w:rsid w:val="00886D9B"/>
    <w:rsid w:val="008E6B3E"/>
    <w:rsid w:val="00900D29"/>
    <w:rsid w:val="009017E5"/>
    <w:rsid w:val="00913721"/>
    <w:rsid w:val="0096256D"/>
    <w:rsid w:val="0098164A"/>
    <w:rsid w:val="009A1106"/>
    <w:rsid w:val="00A00BC5"/>
    <w:rsid w:val="00A55D35"/>
    <w:rsid w:val="00A75AFE"/>
    <w:rsid w:val="00A90A23"/>
    <w:rsid w:val="00AB754C"/>
    <w:rsid w:val="00AC4971"/>
    <w:rsid w:val="00B10DFA"/>
    <w:rsid w:val="00B870F6"/>
    <w:rsid w:val="00B93B80"/>
    <w:rsid w:val="00C0490A"/>
    <w:rsid w:val="00C247C4"/>
    <w:rsid w:val="00C57A25"/>
    <w:rsid w:val="00C72BD8"/>
    <w:rsid w:val="00CA5619"/>
    <w:rsid w:val="00CF0714"/>
    <w:rsid w:val="00D564DF"/>
    <w:rsid w:val="00D718CF"/>
    <w:rsid w:val="00E111DB"/>
    <w:rsid w:val="00E4020E"/>
    <w:rsid w:val="00E55DE4"/>
    <w:rsid w:val="00E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2C97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2320D"/>
  </w:style>
  <w:style w:type="paragraph" w:styleId="a8">
    <w:name w:val="Balloon Text"/>
    <w:basedOn w:val="a"/>
    <w:link w:val="a9"/>
    <w:uiPriority w:val="99"/>
    <w:semiHidden/>
    <w:unhideWhenUsed/>
    <w:rsid w:val="00D718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28</cp:revision>
  <cp:lastPrinted>2022-10-18T12:46:00Z</cp:lastPrinted>
  <dcterms:created xsi:type="dcterms:W3CDTF">2022-10-18T13:00:00Z</dcterms:created>
  <dcterms:modified xsi:type="dcterms:W3CDTF">2025-03-29T13:34:00Z</dcterms:modified>
</cp:coreProperties>
</file>